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9E" w:rsidRDefault="004C7E9E" w:rsidP="004C7E9E">
      <w:pPr>
        <w:jc w:val="center"/>
        <w:rPr>
          <w:b/>
        </w:rPr>
      </w:pPr>
      <w:r>
        <w:rPr>
          <w:b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6" o:title=""/>
          </v:shape>
          <o:OLEObject Type="Embed" ProgID="Word.Picture.8" ShapeID="_x0000_i1025" DrawAspect="Content" ObjectID="_1466487179" r:id="rId7"/>
        </w:object>
      </w:r>
    </w:p>
    <w:p w:rsidR="004C7E9E" w:rsidRDefault="004C7E9E" w:rsidP="004C7E9E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АДМИНИСТРАЦИЯ МУНИЦИПАЛЬНОГО ОБРАЗОВАНИЯ «КЛЮЧЕВСКОЕ»</w:t>
      </w:r>
    </w:p>
    <w:p w:rsidR="004C7E9E" w:rsidRDefault="004C7E9E" w:rsidP="004C7E9E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ab/>
        <w:t>«КЛЮЧ» МУНИЦИПАЛ КЫЛДЫТЭТЛЭН АДМИНИСТРАЦИЕЗ</w:t>
      </w:r>
    </w:p>
    <w:p w:rsidR="004C7E9E" w:rsidRDefault="004C7E9E" w:rsidP="004C7E9E">
      <w:pPr>
        <w:pStyle w:val="a3"/>
        <w:jc w:val="center"/>
        <w:rPr>
          <w:b/>
          <w:szCs w:val="24"/>
        </w:rPr>
      </w:pPr>
    </w:p>
    <w:p w:rsidR="004C7E9E" w:rsidRDefault="004C7E9E" w:rsidP="004C7E9E">
      <w:pPr>
        <w:pStyle w:val="1"/>
        <w:tabs>
          <w:tab w:val="left" w:pos="0"/>
        </w:tabs>
        <w:rPr>
          <w:sz w:val="24"/>
          <w:szCs w:val="24"/>
        </w:rPr>
      </w:pPr>
    </w:p>
    <w:p w:rsidR="004C7E9E" w:rsidRDefault="004C7E9E" w:rsidP="004C7E9E">
      <w:pPr>
        <w:pStyle w:val="1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C7E9E" w:rsidRDefault="004C7E9E" w:rsidP="004C7E9E">
      <w:pPr>
        <w:tabs>
          <w:tab w:val="left" w:pos="0"/>
        </w:tabs>
        <w:rPr>
          <w:b/>
          <w:sz w:val="28"/>
          <w:szCs w:val="28"/>
        </w:rPr>
      </w:pPr>
    </w:p>
    <w:p w:rsidR="004C7E9E" w:rsidRDefault="001A2FC7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C7E9E">
        <w:rPr>
          <w:rFonts w:ascii="Times New Roman" w:hAnsi="Times New Roman"/>
          <w:sz w:val="24"/>
          <w:szCs w:val="24"/>
        </w:rPr>
        <w:t>т 0</w:t>
      </w:r>
      <w:r>
        <w:rPr>
          <w:rFonts w:ascii="Times New Roman" w:hAnsi="Times New Roman"/>
          <w:sz w:val="24"/>
          <w:szCs w:val="24"/>
        </w:rPr>
        <w:t>9 июл</w:t>
      </w:r>
      <w:r w:rsidR="004C7E9E">
        <w:rPr>
          <w:rFonts w:ascii="Times New Roman" w:hAnsi="Times New Roman"/>
          <w:sz w:val="24"/>
          <w:szCs w:val="24"/>
        </w:rPr>
        <w:t>я  2014 года                                                                                                  № 2</w:t>
      </w:r>
      <w:r>
        <w:rPr>
          <w:rFonts w:ascii="Times New Roman" w:hAnsi="Times New Roman"/>
          <w:sz w:val="24"/>
          <w:szCs w:val="24"/>
        </w:rPr>
        <w:t>0</w:t>
      </w:r>
    </w:p>
    <w:p w:rsidR="004C7E9E" w:rsidRDefault="001A2FC7" w:rsidP="004C7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/>
          <w:sz w:val="24"/>
          <w:szCs w:val="24"/>
        </w:rPr>
        <w:t>Кез</w:t>
      </w:r>
      <w:proofErr w:type="spellEnd"/>
    </w:p>
    <w:p w:rsidR="004C7E9E" w:rsidRDefault="004C7E9E" w:rsidP="004C7E9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обеспечении  первичных мер </w:t>
      </w:r>
      <w:proofErr w:type="gramStart"/>
      <w:r>
        <w:rPr>
          <w:rFonts w:ascii="Times New Roman" w:hAnsi="Times New Roman"/>
          <w:sz w:val="24"/>
          <w:szCs w:val="24"/>
        </w:rPr>
        <w:t>пожарной</w:t>
      </w:r>
      <w:proofErr w:type="gramEnd"/>
    </w:p>
    <w:p w:rsidR="004C7E9E" w:rsidRDefault="004C7E9E" w:rsidP="004C7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безопасности в границах  населенного пункта</w:t>
      </w:r>
    </w:p>
    <w:p w:rsidR="004C7E9E" w:rsidRDefault="004C7E9E" w:rsidP="004C7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21.12.1994 г. № 69-ФЗ «О пожарной безопасности»,  Федеральным законом от 06.10.2003 г. № 131-ФЗ «Об общих принципах организации местного самоуправления в Российской Федерации» и в целях обеспечения первичных мер пожарной безопасности  в границах  населенного пункта </w:t>
      </w: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4C7E9E" w:rsidRDefault="004C7E9E" w:rsidP="004C7E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C7E9E" w:rsidRDefault="004C7E9E" w:rsidP="004C7E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об обеспечении первичных мер пожарной безопасности  в границах  населенного пункта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  (прилагается).</w:t>
      </w:r>
    </w:p>
    <w:p w:rsidR="004C7E9E" w:rsidRDefault="004C7E9E" w:rsidP="004C7E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официальном сайте МО « </w:t>
      </w:r>
      <w:proofErr w:type="spellStart"/>
      <w:r>
        <w:rPr>
          <w:rFonts w:ascii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на странице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C7E9E" w:rsidRDefault="004C7E9E" w:rsidP="004C7E9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4C7E9E" w:rsidRDefault="004C7E9E" w:rsidP="004C7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  </w:t>
      </w:r>
      <w:r w:rsidR="002B0093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2B0093">
        <w:rPr>
          <w:rFonts w:ascii="Times New Roman" w:hAnsi="Times New Roman"/>
          <w:sz w:val="24"/>
          <w:szCs w:val="24"/>
        </w:rPr>
        <w:t>В.А.Главатских</w:t>
      </w:r>
      <w:proofErr w:type="spellEnd"/>
    </w:p>
    <w:p w:rsidR="004C7E9E" w:rsidRDefault="004C7E9E" w:rsidP="004C7E9E">
      <w:pPr>
        <w:pStyle w:val="a5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65EB" w:rsidRDefault="003E65EB" w:rsidP="004C7E9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4C7E9E" w:rsidRDefault="004C7E9E" w:rsidP="004C7E9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7E9E" w:rsidRDefault="004C7E9E" w:rsidP="004C7E9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C7E9E" w:rsidRDefault="004C7E9E" w:rsidP="004C7E9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лючевс</w:t>
      </w:r>
      <w:r>
        <w:rPr>
          <w:rFonts w:ascii="Times New Roman" w:hAnsi="Times New Roman"/>
          <w:sz w:val="24"/>
          <w:szCs w:val="24"/>
        </w:rPr>
        <w:t>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2B0093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2B009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.2014 г.  № 2</w:t>
      </w:r>
      <w:r w:rsidR="002B0093">
        <w:rPr>
          <w:rFonts w:ascii="Times New Roman" w:hAnsi="Times New Roman"/>
          <w:sz w:val="24"/>
          <w:szCs w:val="24"/>
        </w:rPr>
        <w:t>0</w:t>
      </w:r>
    </w:p>
    <w:p w:rsidR="004C7E9E" w:rsidRDefault="004C7E9E" w:rsidP="004C7E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C7E9E" w:rsidRDefault="004C7E9E" w:rsidP="004C7E9E">
      <w:pPr>
        <w:pStyle w:val="1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C7E9E" w:rsidRDefault="004C7E9E" w:rsidP="004C7E9E">
      <w:pPr>
        <w:pStyle w:val="1"/>
        <w:rPr>
          <w:sz w:val="24"/>
          <w:szCs w:val="24"/>
        </w:rPr>
      </w:pPr>
      <w:r>
        <w:rPr>
          <w:sz w:val="24"/>
          <w:szCs w:val="24"/>
        </w:rPr>
        <w:t>ОБ ОБЕСПЕЧЕНИИ ПЕРВИЧНЫХ МЕР ПОЖАРНОЙ БЕЗОПАСНОСТИ В ГРАНИЦАХ  НАСЕЛЕННОГО ПУНКТА МУНИЦИПАЛЬНОГО ОБРАЗОВАНИЯ «К</w:t>
      </w:r>
      <w:r w:rsidR="002B0093">
        <w:rPr>
          <w:sz w:val="24"/>
          <w:szCs w:val="24"/>
        </w:rPr>
        <w:t>ЛЮЧЕВ</w:t>
      </w:r>
      <w:r>
        <w:rPr>
          <w:sz w:val="24"/>
          <w:szCs w:val="24"/>
        </w:rPr>
        <w:t xml:space="preserve">СКОЕ» 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    Общие положения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 Федеральным законом от  21.12.1994г. №69-ФЗ «О пожарной безопасности», Федеральным законом от  06.10.2003г. №131-ФЗ «Об общих принципах организации местного самоуправления в Российской Федерации», Федеральным законом от  22.07.2008г. № 123-ФЗ «Технический регламент о требованиях  пожарной безопасности», Методическими рекомендациями  МЧС органам  местного самоуправления  по реализации Федерального  закона от  6 октября  2003 года №131-ФЗ «Об общих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принципах  местного самоуправления  в Российской Федерации» в области  гражданской обороны, защиты населения и территорий  от чрезвычайных ситуаций, обеспечения пожарной безопасности и безопасности  людей на водных объектах.</w:t>
      </w:r>
      <w:proofErr w:type="gramEnd"/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1.2. Настоящее Положение регулирует отношения в сфере организационно-правового, финансового, материально-технического обеспечения первичных мер пожарной безопасности  в границах  населенного пункта, а также определяет полномочия органов местного самоуправлени</w:t>
      </w:r>
      <w:r w:rsidR="002B0093">
        <w:rPr>
          <w:rFonts w:ascii="Times New Roman" w:hAnsi="Times New Roman"/>
          <w:sz w:val="24"/>
          <w:szCs w:val="24"/>
        </w:rPr>
        <w:t>я муниципального образования «</w:t>
      </w:r>
      <w:proofErr w:type="spellStart"/>
      <w:r w:rsidR="002B0093">
        <w:rPr>
          <w:rFonts w:ascii="Times New Roman" w:hAnsi="Times New Roman"/>
          <w:sz w:val="24"/>
          <w:szCs w:val="24"/>
        </w:rPr>
        <w:t>Ключев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 в сфере  обеспечения  первичных мер   пожарной безопасности в границах населенного пункта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1.3.Первичные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C7E9E" w:rsidRDefault="004C7E9E" w:rsidP="004C7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Организационно - правовое  обеспечение первичных мер  пожарной безопасности  в границах  населенного пункта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="002B0093">
        <w:rPr>
          <w:rFonts w:ascii="Times New Roman" w:hAnsi="Times New Roman"/>
          <w:b/>
          <w:sz w:val="24"/>
          <w:szCs w:val="24"/>
        </w:rPr>
        <w:t>лючев</w:t>
      </w:r>
      <w:r>
        <w:rPr>
          <w:rFonts w:ascii="Times New Roman" w:hAnsi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2.1. Организационно - правовое  обеспечение первичных мер  пожарной безопасности  в границах населенного пункта  предусматривает: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и осуществление мероприятий по обеспечению пожарной безопасности  муниципального образования и объектов муниципального образования, включение мероприятий по обеспечению пожарной безопасности в планы и программы развития территории  муниципального образования, в том числе организация и осуществление мер по защите от пожаров лесных массивов, расположенных на территории муниципального образования;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разработку и организацию выполнения долгосрочных целевых программ (подпрограмм), реализуемых  за счет средств местного бюджета;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создание, реорганизацию  и ликвидацию подразделений  добровольной пожарной охраны, установление численности этих подразделений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ее деятельностью;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плана привлечения сил и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тушения пожаров и проведения аварийно-спасательных работ на территории  муниципального образования;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особого противопожарного режима на территории муниципального образования, установление на время его действия дополнительных требований пожарной безопасности;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противопожарную пропаганду;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порядка и осуществление информирования населения о принятых органами местного самоуправления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2B0093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 муниципальных правовых актах  по  обеспечению первичных мер  пожарной безопасности.</w:t>
      </w:r>
    </w:p>
    <w:p w:rsidR="004C7E9E" w:rsidRDefault="004C7E9E" w:rsidP="004C7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Материально-техническое  обеспечение первичных мер  пожарной безопасности  в границах населенного пункта 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="002B0093">
        <w:rPr>
          <w:rFonts w:ascii="Times New Roman" w:hAnsi="Times New Roman"/>
          <w:b/>
          <w:sz w:val="24"/>
          <w:szCs w:val="24"/>
        </w:rPr>
        <w:t>лючев</w:t>
      </w:r>
      <w:r>
        <w:rPr>
          <w:rFonts w:ascii="Times New Roman" w:hAnsi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3.1.Материально-техническое   обеспечение первичных мер  пожарной безопасности  в границах населенного пункта  муниципального образования предусматривает: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надлежащего состояния источников противопожарного водоснабжения, находящихся в муниципальной собственности муниципального образования;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 муниципального образования;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-содержание автомобильных дорог местного значения и обеспечение беспрепятственного проезда пожарной техники к месту пожара; 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связи  и оповещения населения муниципального образования о пожаре;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-размещение муниципального заказа  для муниципальных нужд муниципального образования  на обеспечение первичных мер  пожарной безопасности в границах населенного пункта муниципального образования.</w:t>
      </w:r>
    </w:p>
    <w:p w:rsidR="004C7E9E" w:rsidRDefault="004C7E9E" w:rsidP="004C7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4.Финансовое обеспечение первичных мер  пожарной безопасности  в границах населенного пункта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="003E65EB">
        <w:rPr>
          <w:rFonts w:ascii="Times New Roman" w:hAnsi="Times New Roman"/>
          <w:b/>
          <w:sz w:val="24"/>
          <w:szCs w:val="24"/>
        </w:rPr>
        <w:t>лючев</w:t>
      </w:r>
      <w:r>
        <w:rPr>
          <w:rFonts w:ascii="Times New Roman" w:hAnsi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4.1.Финансовое обеспечение мер первичной пожарной безопасности  в границах населенного пункта муниципального образования осуществляется за счет средств, предусмотренных на указанные цели  в бюджете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3E65EB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в том числе на содержание   добровольной пожарной охраны,  разработку и организацию выполнения долгосрочных целевых программ  (подпрограмм), а также на  </w:t>
      </w:r>
      <w:r>
        <w:rPr>
          <w:rFonts w:ascii="Times New Roman" w:hAnsi="Times New Roman"/>
          <w:sz w:val="24"/>
          <w:szCs w:val="24"/>
        </w:rPr>
        <w:lastRenderedPageBreak/>
        <w:t>осуществление социального и экономического стимулирования  участия населения  муниципального образования в обеспечении первичных мер  пожарной безопасности.</w:t>
      </w:r>
      <w:proofErr w:type="gramEnd"/>
    </w:p>
    <w:p w:rsidR="004C7E9E" w:rsidRDefault="004C7E9E" w:rsidP="004C7E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Полномочия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="003E65EB">
        <w:rPr>
          <w:rFonts w:ascii="Times New Roman" w:hAnsi="Times New Roman"/>
          <w:b/>
          <w:sz w:val="24"/>
          <w:szCs w:val="24"/>
        </w:rPr>
        <w:t>лючев</w:t>
      </w:r>
      <w:r>
        <w:rPr>
          <w:rFonts w:ascii="Times New Roman" w:hAnsi="Times New Roman"/>
          <w:b/>
          <w:sz w:val="24"/>
          <w:szCs w:val="24"/>
        </w:rPr>
        <w:t>ское</w:t>
      </w:r>
      <w:proofErr w:type="spellEnd"/>
      <w:r>
        <w:rPr>
          <w:rFonts w:ascii="Times New Roman" w:hAnsi="Times New Roman"/>
          <w:b/>
          <w:sz w:val="24"/>
          <w:szCs w:val="24"/>
        </w:rPr>
        <w:t>»  по обеспечению первичных мер  пожарной безопасности  в границах населенного пункта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К</w:t>
      </w:r>
      <w:r w:rsidR="003E65EB">
        <w:rPr>
          <w:rFonts w:ascii="Times New Roman" w:hAnsi="Times New Roman"/>
          <w:b/>
          <w:sz w:val="24"/>
          <w:szCs w:val="24"/>
        </w:rPr>
        <w:t>лючевс</w:t>
      </w:r>
      <w:r>
        <w:rPr>
          <w:rFonts w:ascii="Times New Roman" w:hAnsi="Times New Roman"/>
          <w:b/>
          <w:sz w:val="24"/>
          <w:szCs w:val="24"/>
        </w:rPr>
        <w:t>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5.1.  Совет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3E65EB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 в области обеспечения  первичных  мер пожарной безопасности  в границах населенного пункта муниципального образования осуществляет следующие полномочия: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-утверждает формы социально значимых работ, предусмотренных для  участия граждан в обеспечении первичных мер пожарной безопасности в границах  населенного пункта муниципального образования;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-утверждает расходы  бюджета поселения, предназначенные для обеспечения первичных мер пожарной безопасности.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5.2. Администрация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3E65EB">
        <w:rPr>
          <w:rFonts w:ascii="Times New Roman" w:hAnsi="Times New Roman"/>
          <w:sz w:val="24"/>
          <w:szCs w:val="24"/>
        </w:rPr>
        <w:t>лючев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>» в области обеспечения  первичных  мер пожарной безопасности  в границах населенного пункта муниципального образования осуществляет следующие полномочия: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-создает условия для организации добровольной пожарной охраны на территории муниципального образования, а также для участия граждан в обеспечении первичных мер пожарной безопасности в иных формах;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-создает в целях пожаротушения условия для забора в любое время года воды из источников наружного водоснабжения, расположенных в населенном пункте  и на прилегающих к ним территориях;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-оснащает территории муниципального образования общего пользования первичными средствами тушения пожаров и противопожарным инвентарем;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-организует и принимает меры по оповещению населения муниципального образования и подразделений Государственной противопожарной службы о пожаре;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меры по локализации пожара и спасению людей и имущества до прибытия подразделений Государственной противопожарной службы;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включает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особый противопожарный режим в случае повышения пожарной опасности.</w:t>
      </w: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jc w:val="both"/>
        <w:rPr>
          <w:rFonts w:ascii="Times New Roman" w:hAnsi="Times New Roman"/>
          <w:sz w:val="24"/>
          <w:szCs w:val="24"/>
        </w:rPr>
      </w:pPr>
    </w:p>
    <w:p w:rsidR="004C7E9E" w:rsidRDefault="004C7E9E" w:rsidP="004C7E9E">
      <w:pPr>
        <w:rPr>
          <w:sz w:val="28"/>
          <w:szCs w:val="28"/>
        </w:rPr>
      </w:pPr>
    </w:p>
    <w:p w:rsidR="006D78B1" w:rsidRDefault="003E65EB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9095A"/>
    <w:multiLevelType w:val="hybridMultilevel"/>
    <w:tmpl w:val="ECA6510E"/>
    <w:lvl w:ilvl="0" w:tplc="5DAADA3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61"/>
    <w:rsid w:val="001A2FC7"/>
    <w:rsid w:val="002B0093"/>
    <w:rsid w:val="00320E1F"/>
    <w:rsid w:val="003E65EB"/>
    <w:rsid w:val="004C7E9E"/>
    <w:rsid w:val="009E3944"/>
    <w:rsid w:val="00A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9E"/>
  </w:style>
  <w:style w:type="paragraph" w:styleId="1">
    <w:name w:val="heading 1"/>
    <w:basedOn w:val="a"/>
    <w:next w:val="a"/>
    <w:link w:val="10"/>
    <w:qFormat/>
    <w:rsid w:val="004C7E9E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E9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4C7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C7E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4C7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9E"/>
  </w:style>
  <w:style w:type="paragraph" w:styleId="1">
    <w:name w:val="heading 1"/>
    <w:basedOn w:val="a"/>
    <w:next w:val="a"/>
    <w:link w:val="10"/>
    <w:qFormat/>
    <w:rsid w:val="004C7E9E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E9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4C7E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C7E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4C7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2014-07-10T04:30:00Z</dcterms:created>
  <dcterms:modified xsi:type="dcterms:W3CDTF">2014-07-10T04:47:00Z</dcterms:modified>
</cp:coreProperties>
</file>